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CFA" w:rsidRPr="00161847" w:rsidRDefault="00892CFA" w:rsidP="00161847">
      <w:pPr>
        <w:spacing w:after="0"/>
        <w:jc w:val="center"/>
        <w:rPr>
          <w:rFonts w:ascii="Times New Roman" w:hAnsi="Times New Roman" w:cs="Times New Roman"/>
          <w:b/>
          <w:color w:val="000000"/>
          <w:sz w:val="36"/>
          <w:szCs w:val="36"/>
          <w:lang w:val="kk-KZ"/>
        </w:rPr>
      </w:pPr>
      <w:r w:rsidRPr="00161847">
        <w:rPr>
          <w:rFonts w:ascii="Times New Roman" w:hAnsi="Times New Roman" w:cs="Times New Roman"/>
          <w:b/>
          <w:sz w:val="36"/>
          <w:szCs w:val="36"/>
          <w:lang w:val="kk-KZ"/>
        </w:rPr>
        <w:t xml:space="preserve">Ақмола облысы білім басқармасының Ерейментау ауданы бойынша білім бөлімінің жанындағы Ерейментау қаласының «Болашақ» бөбекжайы МКҚК </w:t>
      </w:r>
      <w:r w:rsidRPr="00892CFA">
        <w:rPr>
          <w:rFonts w:ascii="Times New Roman" w:eastAsia="Times New Roman" w:hAnsi="Times New Roman" w:cs="Times New Roman"/>
          <w:b/>
          <w:color w:val="1E1E1E"/>
          <w:sz w:val="36"/>
          <w:szCs w:val="36"/>
          <w:lang w:val="kk-KZ" w:eastAsia="ru-RU"/>
        </w:rPr>
        <w:t>Мектепке дейінгі ұйымдарда Қамқоршылық кеңес</w:t>
      </w:r>
      <w:r w:rsidRPr="00161847">
        <w:rPr>
          <w:rFonts w:ascii="Times New Roman" w:eastAsia="Times New Roman" w:hAnsi="Times New Roman" w:cs="Times New Roman"/>
          <w:b/>
          <w:color w:val="1E1E1E"/>
          <w:sz w:val="36"/>
          <w:szCs w:val="36"/>
          <w:lang w:val="kk-KZ" w:eastAsia="ru-RU"/>
        </w:rPr>
        <w:t xml:space="preserve"> жұмысын </w:t>
      </w:r>
      <w:r w:rsidRPr="00892CFA">
        <w:rPr>
          <w:rFonts w:ascii="Times New Roman" w:eastAsia="Times New Roman" w:hAnsi="Times New Roman" w:cs="Times New Roman"/>
          <w:b/>
          <w:color w:val="1E1E1E"/>
          <w:sz w:val="36"/>
          <w:szCs w:val="36"/>
          <w:lang w:val="kk-KZ" w:eastAsia="ru-RU"/>
        </w:rPr>
        <w:t>ұйымдастыру</w:t>
      </w:r>
      <w:r w:rsidRPr="00161847">
        <w:rPr>
          <w:rFonts w:ascii="Times New Roman" w:eastAsia="Times New Roman" w:hAnsi="Times New Roman" w:cs="Times New Roman"/>
          <w:b/>
          <w:color w:val="1E1E1E"/>
          <w:sz w:val="36"/>
          <w:szCs w:val="36"/>
          <w:lang w:val="kk-KZ" w:eastAsia="ru-RU"/>
        </w:rPr>
        <w:t xml:space="preserve"> туралы</w:t>
      </w:r>
      <w:r w:rsidRPr="00161847">
        <w:rPr>
          <w:rFonts w:ascii="Times New Roman" w:hAnsi="Times New Roman" w:cs="Times New Roman"/>
          <w:b/>
          <w:color w:val="000000"/>
          <w:sz w:val="36"/>
          <w:szCs w:val="36"/>
          <w:lang w:val="kk-KZ"/>
        </w:rPr>
        <w:t xml:space="preserve"> </w:t>
      </w:r>
      <w:r w:rsidRPr="00161847">
        <w:rPr>
          <w:rFonts w:ascii="Times New Roman" w:hAnsi="Times New Roman" w:cs="Times New Roman"/>
          <w:b/>
          <w:color w:val="000000"/>
          <w:sz w:val="36"/>
          <w:szCs w:val="36"/>
          <w:lang w:val="kk-KZ"/>
        </w:rPr>
        <w:t>хабарландырады.</w:t>
      </w:r>
    </w:p>
    <w:p w:rsidR="00892CFA" w:rsidRPr="00892CFA" w:rsidRDefault="00892CFA" w:rsidP="00892C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b/>
          <w:sz w:val="28"/>
          <w:szCs w:val="28"/>
          <w:lang w:val="kk-KZ"/>
        </w:rPr>
        <w:t>Білім беру ұймының мекенжайы:</w:t>
      </w: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Ақмола облысы, Ерейментау қаласы, Бөгенбай батыр көшесі 86 а, 020800.</w:t>
      </w:r>
    </w:p>
    <w:p w:rsidR="00892CFA" w:rsidRPr="00892CFA" w:rsidRDefault="00892CFA" w:rsidP="00892CF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b/>
          <w:sz w:val="28"/>
          <w:szCs w:val="28"/>
          <w:lang w:val="kk-KZ"/>
        </w:rPr>
        <w:t>Қамқоршылық кеңестің құрамына:</w:t>
      </w:r>
      <w:bookmarkStart w:id="0" w:name="_GoBack"/>
      <w:bookmarkEnd w:id="0"/>
    </w:p>
    <w:p w:rsidR="00892CFA" w:rsidRPr="00892CFA" w:rsidRDefault="00892CFA" w:rsidP="00892C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1) мектепке дейінгі ұйым тәрбиеленушілерінің ата-аналары немесе заңды өкілдері (осы мектепке дейінгі ұйымның әрбір жастағы топтың тәрбиеленушілерінің бір ата-анасы немесе заңды өкілі) – әрбір жастағы топтардың санынан аспайды;</w:t>
      </w:r>
    </w:p>
    <w:p w:rsidR="00892CFA" w:rsidRPr="00892CFA" w:rsidRDefault="00892CFA" w:rsidP="00892C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2) педагогикалық еңбек ардагерлері (бар болса) – 1 адам;</w:t>
      </w:r>
    </w:p>
    <w:p w:rsidR="00892CFA" w:rsidRPr="00892CFA" w:rsidRDefault="00892CFA" w:rsidP="00892C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3) жергілікті өкілдік және/немесе атқарушы және/немесе құқық қорғау органдарының өкілдері – 1-3 адам;</w:t>
      </w:r>
    </w:p>
    <w:p w:rsidR="00892CFA" w:rsidRPr="00892CFA" w:rsidRDefault="00892CFA" w:rsidP="00892C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4) үкіметтік емес (коммерциялық емес) ұйымдардың өкілдері – 1-2 адам;</w:t>
      </w:r>
    </w:p>
    <w:p w:rsidR="00892CFA" w:rsidRPr="00892CFA" w:rsidRDefault="00892CFA" w:rsidP="00892C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5) қайырымдылық жасаушылар және/немесе меценаттар (бар болса) – 1-2 адам;</w:t>
      </w:r>
    </w:p>
    <w:p w:rsidR="00892CFA" w:rsidRPr="00892CFA" w:rsidRDefault="00892CFA" w:rsidP="00892CF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6) бұқаралық ақпарат құралдарының өкілдері (бар болса) – 1 адам кіреді.</w:t>
      </w:r>
    </w:p>
    <w:p w:rsidR="00892CFA" w:rsidRPr="00892CFA" w:rsidRDefault="00892CFA" w:rsidP="00892C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Қажетті құжаттар тізбесі </w:t>
      </w:r>
    </w:p>
    <w:p w:rsidR="00892CFA" w:rsidRPr="00892CFA" w:rsidRDefault="00892CFA" w:rsidP="00892CF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>Үміткерлер Қамқоршылық кеңесті сайлау және оның құрамы бойынша ұсыныстарды қабылдау туралы хабарландыруда көрсетілген мерзімдерде Комиссияға мынадай құжаттарды ұсынады:</w:t>
      </w:r>
    </w:p>
    <w:p w:rsidR="00892CFA" w:rsidRPr="00892CFA" w:rsidRDefault="00892CFA" w:rsidP="00892CF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1) өтініш (еркін түрде);</w:t>
      </w:r>
    </w:p>
    <w:p w:rsidR="00892CFA" w:rsidRPr="00892CFA" w:rsidRDefault="00892CFA" w:rsidP="00892CF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2) үміткердің жеке басын куәландыратын құжаттың көшірмесі;</w:t>
      </w:r>
    </w:p>
    <w:p w:rsidR="00892CFA" w:rsidRPr="00892CFA" w:rsidRDefault="00892CFA" w:rsidP="00892CF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3) қазақ немесе орыс тілдеріндегі түйіндеме;</w:t>
      </w:r>
    </w:p>
    <w:p w:rsidR="00892CFA" w:rsidRPr="00892CFA" w:rsidRDefault="00892CFA" w:rsidP="00892CF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4) білімі туралы құжаттың көшірмесі (бар болса);</w:t>
      </w:r>
    </w:p>
    <w:p w:rsidR="00892CFA" w:rsidRPr="00892CFA" w:rsidRDefault="00892CFA" w:rsidP="00892CF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5) Қазақстан Республикасы Бас прокуратурасының Құқықтық статистика және арнайы есепке алу комитетінің аумақтық бөлімшелері берген соттылығы мен сыбайлас жемқорлық құқық бұзушылықтарының жоқтығын растайтын құжаттар.</w:t>
      </w:r>
    </w:p>
    <w:p w:rsidR="00892CFA" w:rsidRDefault="00892CFA" w:rsidP="00892CF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     Үміткерлер өздерінің кәсіби (немесе) қоғамдық қызметі туралы қосымша мәліметтер ұсынады.</w:t>
      </w:r>
    </w:p>
    <w:p w:rsidR="00892CFA" w:rsidRPr="00892CFA" w:rsidRDefault="00892CFA" w:rsidP="00892CFA">
      <w:pPr>
        <w:spacing w:after="0"/>
        <w:jc w:val="both"/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</w:pPr>
      <w:r w:rsidRPr="00892CFA">
        <w:rPr>
          <w:rFonts w:ascii="Times New Roman" w:eastAsiaTheme="minorEastAsia" w:hAnsi="Times New Roman" w:cs="Times New Roman"/>
          <w:b/>
          <w:sz w:val="28"/>
          <w:szCs w:val="28"/>
          <w:lang w:val="kk-KZ" w:eastAsia="ru-RU"/>
        </w:rPr>
        <w:t>Құжаттарды қабылдау хабарландыру орналастырылған күннен бастап күнтізбелік 20 (жиырма) күн өткен соң аяқталады.</w:t>
      </w:r>
    </w:p>
    <w:p w:rsidR="00892CFA" w:rsidRPr="00892CFA" w:rsidRDefault="00892CFA" w:rsidP="00892CF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CFA">
        <w:rPr>
          <w:rFonts w:ascii="Times New Roman" w:hAnsi="Times New Roman" w:cs="Times New Roman"/>
          <w:b/>
          <w:sz w:val="28"/>
          <w:szCs w:val="28"/>
          <w:lang w:val="kk-KZ"/>
        </w:rPr>
        <w:t>Құжаттарды қабылдау</w:t>
      </w:r>
      <w:r w:rsidRPr="00892CFA">
        <w:rPr>
          <w:rFonts w:ascii="Times New Roman" w:hAnsi="Times New Roman" w:cs="Times New Roman"/>
          <w:sz w:val="28"/>
          <w:szCs w:val="28"/>
          <w:lang w:val="kk-KZ"/>
        </w:rPr>
        <w:t xml:space="preserve"> Ақмола облысы, Ерейментау қаласы, Бөгенбай батыр көшесі 86 а мекенжайы бойынша  сағат 9.00- 13.00, 14.00-18.00  арқылы жүзеге асырылады. Ақпаратты анықтау үшін байланыс телефондары: 8 -716-33-2-15-83. Электронды пошта: bolashakds@mail.ru</w:t>
      </w:r>
    </w:p>
    <w:p w:rsidR="00892CFA" w:rsidRPr="00892CFA" w:rsidRDefault="00892CFA" w:rsidP="00892CFA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92CFA" w:rsidRPr="00892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642"/>
    <w:rsid w:val="00161847"/>
    <w:rsid w:val="006F1642"/>
    <w:rsid w:val="00762136"/>
    <w:rsid w:val="0089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F2DBD7-F644-4076-8B83-4EF7F8834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2CF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61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18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1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2023-09-06T10:36:00Z</cp:lastPrinted>
  <dcterms:created xsi:type="dcterms:W3CDTF">2023-09-06T10:03:00Z</dcterms:created>
  <dcterms:modified xsi:type="dcterms:W3CDTF">2023-09-06T10:36:00Z</dcterms:modified>
</cp:coreProperties>
</file>